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1D2219FF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32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="0039540F">
                                  <w:rPr>
                                    <w:sz w:val="32"/>
                                    <w:szCs w:val="32"/>
                                  </w:rPr>
                                  <w:t>ea</w:t>
                                </w:r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>ll</w:t>
                                </w:r>
                                <w:proofErr w:type="spellEnd"/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>Chuaich</w:t>
                                </w:r>
                                <w:proofErr w:type="spellEnd"/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 xml:space="preserve">, East </w:t>
                                </w:r>
                                <w:proofErr w:type="spellStart"/>
                                <w:r w:rsidR="0039540F" w:rsidRPr="0039540F">
                                  <w:rPr>
                                    <w:sz w:val="32"/>
                                    <w:szCs w:val="32"/>
                                  </w:rPr>
                                  <w:t>Drumochter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1D2219FF" w:rsidR="00C677C2" w:rsidRPr="00D20737" w:rsidRDefault="0039540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32"/>
                            <w:szCs w:val="32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proofErr w:type="spellStart"/>
                          <w:r w:rsidRPr="0039540F">
                            <w:rPr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sz w:val="32"/>
                              <w:szCs w:val="32"/>
                            </w:rPr>
                            <w:t>ea</w:t>
                          </w:r>
                          <w:r w:rsidRPr="0039540F">
                            <w:rPr>
                              <w:sz w:val="32"/>
                              <w:szCs w:val="32"/>
                            </w:rPr>
                            <w:t>ll</w:t>
                          </w:r>
                          <w:proofErr w:type="spellEnd"/>
                          <w:r w:rsidRPr="0039540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39540F">
                            <w:rPr>
                              <w:sz w:val="32"/>
                              <w:szCs w:val="32"/>
                            </w:rPr>
                            <w:t>Chuaich</w:t>
                          </w:r>
                          <w:proofErr w:type="spellEnd"/>
                          <w:r w:rsidRPr="0039540F">
                            <w:rPr>
                              <w:sz w:val="32"/>
                              <w:szCs w:val="32"/>
                            </w:rPr>
                            <w:t xml:space="preserve">, East </w:t>
                          </w:r>
                          <w:proofErr w:type="spellStart"/>
                          <w:r w:rsidRPr="0039540F">
                            <w:rPr>
                              <w:sz w:val="32"/>
                              <w:szCs w:val="32"/>
                            </w:rPr>
                            <w:t>Drumochter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035772133"/>
                              <w:date w:fullDate="2024-03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1E7B1D86" w:rsidR="00C677C2" w:rsidRPr="003C7F11" w:rsidRDefault="002C680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24</w:t>
                                </w:r>
                                <w:r w:rsidR="0039540F">
                                  <w:rPr>
                                    <w:sz w:val="32"/>
                                    <w:szCs w:val="32"/>
                                  </w:rPr>
                                  <w:t>/03/2024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70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id w:val="1035772133"/>
                        <w:date w:fullDate="2024-03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1E7B1D86" w:rsidR="00C677C2" w:rsidRPr="003C7F11" w:rsidRDefault="002C680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24</w:t>
                          </w:r>
                          <w:r w:rsidR="0039540F">
                            <w:rPr>
                              <w:sz w:val="32"/>
                              <w:szCs w:val="32"/>
                            </w:rPr>
                            <w:t>/03/2024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4B48BFBF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294E93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4B48BFBF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294E93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2653EDAB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39540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08:00</w:t>
            </w:r>
          </w:p>
        </w:tc>
        <w:tc>
          <w:tcPr>
            <w:tcW w:w="3977" w:type="dxa"/>
            <w:gridSpan w:val="2"/>
          </w:tcPr>
          <w:p w14:paraId="561CF07F" w14:textId="61FB30B9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39540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07:45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6A541299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6931924"/>
                <w:placeholder>
                  <w:docPart w:val="F93E09083B59475BBDD664B7DDDCA03A"/>
                </w:placeholder>
                <w:text/>
              </w:sdtPr>
              <w:sdtContent>
                <w:r w:rsidR="0039540F">
                  <w:rPr>
                    <w:rFonts w:ascii="Arial" w:hAnsi="Arial" w:cs="Arial"/>
                    <w:b/>
                    <w:sz w:val="22"/>
                    <w:szCs w:val="22"/>
                  </w:rPr>
                  <w:t>Dunkeld</w:t>
                </w:r>
              </w:sdtContent>
            </w:sdt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876239345"/>
                <w:placeholder>
                  <w:docPart w:val="543582C95D6D47EBAF17F77B62CC5121"/>
                </w:placeholder>
                <w:text/>
              </w:sdtPr>
              <w:sdtContent>
                <w:r w:rsidR="0039540F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 xml:space="preserve">Time </w:t>
                </w:r>
              </w:sdtContent>
            </w:sdt>
            <w:r w:rsidRPr="00047E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39540F">
              <w:rPr>
                <w:rFonts w:ascii="Arial" w:hAnsi="Arial" w:cs="Arial"/>
                <w:b/>
                <w:color w:val="FF0000"/>
                <w:sz w:val="22"/>
                <w:szCs w:val="22"/>
              </w:rPr>
              <w:t>TBA</w:t>
            </w: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6270D" w14:paraId="463A4C5F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6C1A40F1" w14:textId="77777777" w:rsidR="00E6270D" w:rsidRDefault="00E6270D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1879F96B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proofErr w:type="spellStart"/>
                <w:r w:rsidR="0039540F">
                  <w:rPr>
                    <w:rFonts w:ascii="Arial" w:hAnsi="Arial" w:cs="Arial"/>
                    <w:color w:val="000080"/>
                    <w:u w:val="single"/>
                  </w:rPr>
                  <w:t>Meall</w:t>
                </w:r>
                <w:proofErr w:type="spellEnd"/>
                <w:r w:rsidR="0039540F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39540F">
                  <w:rPr>
                    <w:rFonts w:ascii="Arial" w:hAnsi="Arial" w:cs="Arial"/>
                    <w:color w:val="000080"/>
                    <w:u w:val="single"/>
                  </w:rPr>
                  <w:t>Chua</w:t>
                </w:r>
                <w:r w:rsidR="00DF1D09">
                  <w:rPr>
                    <w:rFonts w:ascii="Arial" w:hAnsi="Arial" w:cs="Arial"/>
                    <w:color w:val="000080"/>
                    <w:u w:val="single"/>
                  </w:rPr>
                  <w:t>i</w:t>
                </w:r>
                <w:r w:rsidR="0039540F">
                  <w:rPr>
                    <w:rFonts w:ascii="Arial" w:hAnsi="Arial" w:cs="Arial"/>
                    <w:color w:val="000080"/>
                    <w:u w:val="single"/>
                  </w:rPr>
                  <w:t>ch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4E7ADF3D" w14:textId="0061A461" w:rsidR="0039540F" w:rsidRDefault="0039540F" w:rsidP="0039540F">
                <w:pPr>
                  <w:tabs>
                    <w:tab w:val="left" w:pos="4275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Start – Layby 94 on A9. A, B &amp; C walks – Start walking N on verge to reach gate at NN 654 86</w:t>
                </w:r>
                <w:r w:rsidR="00577625">
                  <w:rPr>
                    <w:rFonts w:ascii="Arial" w:hAnsi="Arial" w:cs="Arial"/>
                    <w:sz w:val="22"/>
                    <w:szCs w:val="22"/>
                  </w:rPr>
                  <w:t>7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. Follow track to aqueduct. Head E along track and cross bridge. Carry on in easterly direction for 1.5Kms. Then take track on right crossing the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Allt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 Coire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Chuaich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. Shortly after, take the track heading up the shoulder of Stac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Meall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Chuaich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. Carry on until the gradient eases and head east to reach the summit of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Meall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Chuaich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 (M 951m) Return via outward route.</w:t>
                </w:r>
              </w:p>
              <w:p w14:paraId="2736CD8A" w14:textId="5AD30BDD" w:rsidR="00C677C2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:rsidRPr="00E6270D" w14:paraId="13E806A6" w14:textId="77777777" w:rsidTr="00671D97">
        <w:tc>
          <w:tcPr>
            <w:tcW w:w="3536" w:type="dxa"/>
            <w:gridSpan w:val="2"/>
          </w:tcPr>
          <w:p w14:paraId="1E4F35BB" w14:textId="6C92E21E" w:rsidR="00C677C2" w:rsidRPr="00E6270D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39540F" w:rsidRPr="00E6270D">
                  <w:rPr>
                    <w:rFonts w:ascii="Arial" w:hAnsi="Arial" w:cs="Arial"/>
                    <w:sz w:val="22"/>
                    <w:szCs w:val="22"/>
                  </w:rPr>
                  <w:t>15</w:t>
                </w:r>
              </w:sdtContent>
            </w:sdt>
            <w:r w:rsidR="00671D97" w:rsidRPr="00E62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270D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3FF77408" w:rsidR="00C677C2" w:rsidRPr="00E6270D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39540F" w:rsidRPr="00E6270D"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  <w:r w:rsidR="00577625">
                  <w:rPr>
                    <w:rFonts w:ascii="Arial" w:hAnsi="Arial" w:cs="Arial"/>
                    <w:sz w:val="22"/>
                    <w:szCs w:val="22"/>
                  </w:rPr>
                  <w:t>0</w:t>
                </w:r>
                <w:r w:rsidR="0039540F" w:rsidRPr="00E6270D">
                  <w:rPr>
                    <w:rFonts w:ascii="Arial" w:hAnsi="Arial" w:cs="Arial"/>
                    <w:sz w:val="22"/>
                    <w:szCs w:val="22"/>
                  </w:rPr>
                  <w:t>0</w:t>
                </w:r>
              </w:sdtContent>
            </w:sdt>
            <w:r w:rsidRPr="00E6270D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5A94A76E" w14:textId="468D5F6D" w:rsidR="00C677C2" w:rsidRPr="00E6270D" w:rsidRDefault="00C677C2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E6270D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E6270D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39540F" w:rsidRPr="00E6270D">
                  <w:rPr>
                    <w:rFonts w:ascii="Arial" w:hAnsi="Arial" w:cs="Arial"/>
                    <w:sz w:val="22"/>
                    <w:szCs w:val="22"/>
                  </w:rPr>
                  <w:t xml:space="preserve">4¾ </w:t>
                </w:r>
              </w:sdtContent>
            </w:sdt>
            <w:r w:rsidRPr="00E6270D"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37349E8D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39540F" w:rsidRPr="00E6270D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Carn </w:t>
                </w:r>
                <w:proofErr w:type="spellStart"/>
                <w:r w:rsidR="0039540F" w:rsidRPr="00E6270D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na</w:t>
                </w:r>
                <w:proofErr w:type="spellEnd"/>
                <w:r w:rsidR="0039540F" w:rsidRPr="00E6270D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 </w:t>
                </w:r>
                <w:proofErr w:type="spellStart"/>
                <w:r w:rsidR="0039540F" w:rsidRPr="00E6270D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Caim</w:t>
                </w:r>
                <w:proofErr w:type="spellEnd"/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351C915F" w14:textId="246029FC" w:rsidR="00C677C2" w:rsidRPr="00F733A3" w:rsidRDefault="0039540F">
                <w:pPr>
                  <w:rPr>
                    <w:rFonts w:ascii="Arial" w:hAnsi="Arial" w:cs="Arial"/>
                  </w:rPr>
                </w:pPr>
                <w:r w:rsidRPr="006B452F">
                  <w:rPr>
                    <w:rFonts w:ascii="Arial" w:hAnsi="Arial" w:cs="Arial"/>
                    <w:sz w:val="22"/>
                    <w:szCs w:val="22"/>
                  </w:rPr>
                  <w:t>Route as A walk to second bridge. Take right track after bridge, continue on track to point 67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4 </w:t>
                </w:r>
                <w:r w:rsidRPr="006B452F">
                  <w:rPr>
                    <w:rFonts w:ascii="Arial" w:hAnsi="Arial" w:cs="Arial"/>
                    <w:sz w:val="22"/>
                    <w:szCs w:val="22"/>
                  </w:rPr>
                  <w:t xml:space="preserve">856 where track splits, take the left fork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SE </w:t>
                </w:r>
                <w:r w:rsidRPr="006B452F">
                  <w:rPr>
                    <w:rFonts w:ascii="Arial" w:hAnsi="Arial" w:cs="Arial"/>
                    <w:sz w:val="22"/>
                    <w:szCs w:val="22"/>
                  </w:rPr>
                  <w:t xml:space="preserve">up onto the shoulder of Carn </w:t>
                </w:r>
                <w:proofErr w:type="spellStart"/>
                <w:r w:rsidRPr="006B452F">
                  <w:rPr>
                    <w:rFonts w:ascii="Arial" w:hAnsi="Arial" w:cs="Arial"/>
                    <w:sz w:val="22"/>
                    <w:szCs w:val="22"/>
                  </w:rPr>
                  <w:t>na</w:t>
                </w:r>
                <w:proofErr w:type="spellEnd"/>
                <w:r w:rsidRPr="006B452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 w:rsidRPr="006B452F">
                  <w:rPr>
                    <w:rFonts w:ascii="Arial" w:hAnsi="Arial" w:cs="Arial"/>
                    <w:sz w:val="22"/>
                    <w:szCs w:val="22"/>
                  </w:rPr>
                  <w:t>Caim</w:t>
                </w:r>
                <w:proofErr w:type="spellEnd"/>
                <w:r w:rsidR="00E90781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  <w:r w:rsidR="00884018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6B452F">
                  <w:rPr>
                    <w:rFonts w:ascii="Arial" w:hAnsi="Arial" w:cs="Arial"/>
                    <w:sz w:val="22"/>
                    <w:szCs w:val="22"/>
                  </w:rPr>
                  <w:t>Follow this to reach its summit</w:t>
                </w:r>
                <w:r w:rsidR="00E90781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E90781">
                  <w:rPr>
                    <w:rFonts w:ascii="Arial" w:hAnsi="Arial" w:cs="Arial"/>
                    <w:sz w:val="22"/>
                    <w:szCs w:val="22"/>
                  </w:rPr>
                  <w:t>(M 941 m)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  <w:r w:rsidRPr="006B452F">
                  <w:rPr>
                    <w:rFonts w:ascii="Arial" w:hAnsi="Arial" w:cs="Arial"/>
                    <w:sz w:val="22"/>
                    <w:szCs w:val="22"/>
                  </w:rPr>
                  <w:t xml:space="preserve"> Head N down shoulder to once again reach point 67</w:t>
                </w:r>
                <w:r w:rsidR="00E90781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6B452F">
                  <w:rPr>
                    <w:rFonts w:ascii="Arial" w:hAnsi="Arial" w:cs="Arial"/>
                    <w:sz w:val="22"/>
                    <w:szCs w:val="22"/>
                  </w:rPr>
                  <w:t>856 then follow outward track back to start.</w:t>
                </w:r>
              </w:p>
            </w:sdtContent>
          </w:sdt>
        </w:tc>
      </w:tr>
      <w:tr w:rsidR="0039540F" w14:paraId="034EA3FF" w14:textId="77777777" w:rsidTr="00047EDB">
        <w:trPr>
          <w:cantSplit/>
        </w:trPr>
        <w:tc>
          <w:tcPr>
            <w:tcW w:w="10206" w:type="dxa"/>
            <w:gridSpan w:val="5"/>
          </w:tcPr>
          <w:p w14:paraId="7E9A5F80" w14:textId="77777777" w:rsidR="0039540F" w:rsidRDefault="0039540F">
            <w:pPr>
              <w:rPr>
                <w:rFonts w:ascii="Arial" w:hAnsi="Arial" w:cs="Arial"/>
              </w:rPr>
            </w:pPr>
          </w:p>
        </w:tc>
      </w:tr>
      <w:tr w:rsidR="00547321" w:rsidRPr="00E6270D" w14:paraId="05E94ABD" w14:textId="77777777" w:rsidTr="00671D97">
        <w:tc>
          <w:tcPr>
            <w:tcW w:w="3536" w:type="dxa"/>
            <w:gridSpan w:val="2"/>
          </w:tcPr>
          <w:p w14:paraId="72CCE412" w14:textId="02B17C65" w:rsidR="00547321" w:rsidRPr="00E6270D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Approx. distance: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39540F" w:rsidRPr="00E6270D">
                  <w:rPr>
                    <w:rFonts w:ascii="Arial" w:hAnsi="Arial" w:cs="Arial"/>
                    <w:sz w:val="22"/>
                    <w:szCs w:val="22"/>
                  </w:rPr>
                  <w:t>17</w:t>
                </w:r>
              </w:sdtContent>
            </w:sdt>
            <w:r w:rsidRPr="00E6270D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22F3F443" w:rsidR="00547321" w:rsidRPr="00E6270D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884018" w:rsidRPr="00E6270D">
                  <w:rPr>
                    <w:rFonts w:ascii="Arial" w:hAnsi="Arial" w:cs="Arial"/>
                    <w:sz w:val="22"/>
                    <w:szCs w:val="22"/>
                  </w:rPr>
                  <w:t>59</w:t>
                </w:r>
                <w:r w:rsidR="00E90781">
                  <w:rPr>
                    <w:rFonts w:ascii="Arial" w:hAnsi="Arial" w:cs="Arial"/>
                    <w:sz w:val="22"/>
                    <w:szCs w:val="22"/>
                  </w:rPr>
                  <w:t>0</w:t>
                </w:r>
              </w:sdtContent>
            </w:sdt>
            <w:r w:rsidRPr="00E6270D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46FD7E76" w14:textId="620CAE82" w:rsidR="00547321" w:rsidRPr="00E6270D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E6270D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E6270D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E6270D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884018" w:rsidRPr="00E6270D">
                  <w:rPr>
                    <w:rFonts w:ascii="Arial" w:hAnsi="Arial" w:cs="Arial"/>
                    <w:sz w:val="22"/>
                    <w:szCs w:val="22"/>
                  </w:rPr>
                  <w:t xml:space="preserve">5¼ </w:t>
                </w:r>
              </w:sdtContent>
            </w:sdt>
            <w:r w:rsidRPr="00E6270D"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11F4E549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proofErr w:type="spellStart"/>
                <w:r w:rsidR="0039540F" w:rsidRPr="008A39AF">
                  <w:rPr>
                    <w:rFonts w:ascii="Arial" w:hAnsi="Arial" w:cs="Arial"/>
                    <w:color w:val="000080"/>
                    <w:u w:val="single"/>
                  </w:rPr>
                  <w:t>Leacainn</w:t>
                </w:r>
                <w:proofErr w:type="spellEnd"/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573E7CB3" w14:textId="6DCC0255" w:rsidR="0039540F" w:rsidRDefault="0039540F" w:rsidP="0039540F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Route as B Walk to fork in track at 67</w:t>
                </w:r>
                <w:r w:rsidR="00E90781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856, take the right fork and head SW for app 1km then head W to point 437m. From there head NW to reach the summit of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Leacainn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>. Head in northerly direction to 656 86</w:t>
                </w:r>
                <w:r w:rsidR="00367575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 cross aqueduct and back to start.</w:t>
                </w:r>
              </w:p>
              <w:p w14:paraId="229EB055" w14:textId="1342B2CD" w:rsidR="00C677C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520B7D8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39540F">
                  <w:rPr>
                    <w:rFonts w:ascii="Arial" w:hAnsi="Arial" w:cs="Arial"/>
                  </w:rPr>
                  <w:t>9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5965DF8A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39540F">
                  <w:rPr>
                    <w:rFonts w:ascii="Arial" w:hAnsi="Arial" w:cs="Arial"/>
                  </w:rPr>
                  <w:t>2</w:t>
                </w:r>
                <w:r w:rsidR="00BA722D">
                  <w:rPr>
                    <w:rFonts w:ascii="Arial" w:hAnsi="Arial" w:cs="Arial"/>
                  </w:rPr>
                  <w:t>40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22C3CD01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39540F">
                  <w:rPr>
                    <w:rFonts w:ascii="Arial" w:hAnsi="Arial" w:cs="Arial"/>
                  </w:rPr>
                  <w:t xml:space="preserve">3½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39540F">
              <w:rPr>
                <w:rFonts w:ascii="Arial" w:hAnsi="Arial" w:cs="Arial"/>
              </w:rPr>
              <w:t xml:space="preserve"> </w:t>
            </w:r>
            <w:r w:rsidR="006A16C6">
              <w:rPr>
                <w:rFonts w:ascii="Arial" w:hAnsi="Arial" w:cs="Arial"/>
              </w:rPr>
              <w:t>(</w:t>
            </w:r>
            <w:r w:rsidR="0039540F">
              <w:rPr>
                <w:rFonts w:ascii="Arial" w:hAnsi="Arial" w:cs="Arial"/>
              </w:rPr>
              <w:t>at 3 kph</w:t>
            </w:r>
            <w:r w:rsidR="006A16C6">
              <w:rPr>
                <w:rFonts w:ascii="Arial" w:hAnsi="Arial" w:cs="Arial"/>
              </w:rPr>
              <w:t>)</w:t>
            </w:r>
          </w:p>
        </w:tc>
      </w:tr>
    </w:tbl>
    <w:p w14:paraId="2A1B4E66" w14:textId="25F62710" w:rsidR="00C677C2" w:rsidRPr="00E6270D" w:rsidRDefault="00BA722D">
      <w:pPr>
        <w:rPr>
          <w:sz w:val="22"/>
          <w:szCs w:val="22"/>
        </w:rPr>
      </w:pPr>
      <w:r w:rsidRPr="00E6270D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2DF37F9C">
                <wp:simplePos x="0" y="0"/>
                <wp:positionH relativeFrom="page">
                  <wp:posOffset>549910</wp:posOffset>
                </wp:positionH>
                <wp:positionV relativeFrom="page">
                  <wp:posOffset>8291830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29" type="#_x0000_t202" style="position:absolute;margin-left:43.3pt;margin-top:652.9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 w:rsidRPr="00E6270D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317139E4">
                <wp:simplePos x="0" y="0"/>
                <wp:positionH relativeFrom="margin">
                  <wp:align>left</wp:align>
                </wp:positionH>
                <wp:positionV relativeFrom="page">
                  <wp:posOffset>7336790</wp:posOffset>
                </wp:positionV>
                <wp:extent cx="6480175" cy="792480"/>
                <wp:effectExtent l="0" t="0" r="15875" b="266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F587" w14:textId="77777777" w:rsidR="00BA722D" w:rsidRDefault="00BA722D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AEAF08" w14:textId="14753E55" w:rsidR="00E6270D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9540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21st April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980259807"/>
                                <w:text/>
                              </w:sdtPr>
                              <w:sdtContent>
                                <w:r w:rsidR="0039540F" w:rsidRPr="00BA722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An </w:t>
                                </w:r>
                                <w:proofErr w:type="spellStart"/>
                                <w:r w:rsidR="0039540F" w:rsidRPr="00BA722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Caisteal</w:t>
                                </w:r>
                                <w:proofErr w:type="spellEnd"/>
                              </w:sdtContent>
                            </w:sdt>
                            <w:r w:rsidR="003336CC" w:rsidRPr="00BA72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39540F">
                                  <w:rPr>
                                    <w:rFonts w:ascii="Arial" w:hAnsi="Arial" w:cs="Arial"/>
                                  </w:rPr>
                                  <w:t>07:30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39540F">
                                  <w:rPr>
                                    <w:rFonts w:ascii="Arial" w:hAnsi="Arial" w:cs="Arial"/>
                                  </w:rPr>
                                  <w:t>07:15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</w:t>
                            </w:r>
                          </w:p>
                          <w:p w14:paraId="60D1A7C2" w14:textId="0FC71649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5BE0291" w14:textId="1E93501E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39540F" w:rsidRPr="00E6270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11-13 May</w:t>
                                </w:r>
                                <w:r w:rsidR="0039540F" w:rsidRPr="0039540F">
                                  <w:rPr>
                                    <w:rFonts w:ascii="Arial" w:hAnsi="Arial" w:cs="Arial"/>
                                  </w:rPr>
                                  <w:t xml:space="preserve"> Weekend meet </w:t>
                                </w:r>
                                <w:r w:rsidR="00E6270D">
                                  <w:rPr>
                                    <w:rFonts w:ascii="Arial" w:hAnsi="Arial" w:cs="Arial"/>
                                  </w:rPr>
                                  <w:t xml:space="preserve">- </w:t>
                                </w:r>
                                <w:r w:rsidR="0039540F" w:rsidRPr="00BA722D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Lake District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0;margin-top:577.7pt;width:510.25pt;height:6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" o:allowincell="f">
                <v:textbox inset=".5mm,.5mm,.5mm,.5mm">
                  <w:txbxContent>
                    <w:p w14:paraId="70E4F587" w14:textId="77777777" w:rsidR="00BA722D" w:rsidRDefault="00BA722D" w:rsidP="00E33DC7">
                      <w:pPr>
                        <w:rPr>
                          <w:rFonts w:ascii="Arial" w:hAnsi="Arial" w:cs="Arial"/>
                        </w:rPr>
                      </w:pPr>
                    </w:p>
                    <w:p w14:paraId="63AEAF08" w14:textId="14753E55" w:rsidR="00E6270D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9540F">
                            <w:rPr>
                              <w:rFonts w:ascii="Arial" w:hAnsi="Arial" w:cs="Arial"/>
                              <w:b/>
                              <w:bCs/>
                            </w:rPr>
                            <w:t>21st April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980259807"/>
                          <w:text/>
                        </w:sdtPr>
                        <w:sdtContent>
                          <w:r w:rsidR="0039540F" w:rsidRPr="00BA722D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An </w:t>
                          </w:r>
                          <w:proofErr w:type="spellStart"/>
                          <w:r w:rsidR="0039540F" w:rsidRPr="00BA722D">
                            <w:rPr>
                              <w:rFonts w:ascii="Arial" w:hAnsi="Arial" w:cs="Arial"/>
                              <w:b/>
                              <w:bCs/>
                            </w:rPr>
                            <w:t>Caisteal</w:t>
                          </w:r>
                          <w:proofErr w:type="spellEnd"/>
                        </w:sdtContent>
                      </w:sdt>
                      <w:r w:rsidR="003336CC" w:rsidRPr="00BA722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39540F">
                            <w:rPr>
                              <w:rFonts w:ascii="Arial" w:hAnsi="Arial" w:cs="Arial"/>
                            </w:rPr>
                            <w:t>07:30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39540F">
                            <w:rPr>
                              <w:rFonts w:ascii="Arial" w:hAnsi="Arial" w:cs="Arial"/>
                            </w:rPr>
                            <w:t>07:15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</w:t>
                      </w:r>
                    </w:p>
                    <w:p w14:paraId="60D1A7C2" w14:textId="0FC71649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5BE0291" w14:textId="1E93501E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39540F" w:rsidRPr="00E6270D">
                            <w:rPr>
                              <w:rFonts w:ascii="Arial" w:hAnsi="Arial" w:cs="Arial"/>
                              <w:b/>
                              <w:bCs/>
                            </w:rPr>
                            <w:t>11-13 May</w:t>
                          </w:r>
                          <w:r w:rsidR="0039540F" w:rsidRPr="0039540F">
                            <w:rPr>
                              <w:rFonts w:ascii="Arial" w:hAnsi="Arial" w:cs="Arial"/>
                            </w:rPr>
                            <w:t xml:space="preserve"> Weekend meet </w:t>
                          </w:r>
                          <w:r w:rsidR="00E6270D">
                            <w:rPr>
                              <w:rFonts w:ascii="Arial" w:hAnsi="Arial" w:cs="Arial"/>
                            </w:rPr>
                            <w:t xml:space="preserve">- </w:t>
                          </w:r>
                          <w:r w:rsidR="0039540F" w:rsidRPr="00BA722D">
                            <w:rPr>
                              <w:rFonts w:ascii="Arial" w:hAnsi="Arial" w:cs="Arial"/>
                              <w:b/>
                              <w:bCs/>
                            </w:rPr>
                            <w:t>Lake District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6270D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14B0870A">
                <wp:simplePos x="0" y="0"/>
                <wp:positionH relativeFrom="margin">
                  <wp:align>left</wp:align>
                </wp:positionH>
                <wp:positionV relativeFrom="page">
                  <wp:posOffset>6672580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25.4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f35ie3wAAAAsBAAAPAAAAZHJzL2Rv&#10;d25yZXYueG1sTI9BT8MwDIXvSPyHyEjcWJKNoq1rOiEkEJcJbUPs6jWhLTRO1WRb+fd4J7jZfk/P&#10;3ytWo+/EyQ2xDWRATxQIR1WwLdUG3nfPd3MQMSFZ7AI5Az8uwqq8viowt+FMG3faplpwCMUcDTQp&#10;9bmUsWqcxzgJvSPWPsPgMfE61NIOeOZw38mpUg/SY0v8ocHePTWu+t4evYE3fJktcP66zvTXvvpQ&#10;a72zURtzezM+LkEkN6Y/M1zwGR1KZjqEI9koOgNcJPFVZYobXHQ1VRmIA096trgHWRbyf4fyFw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B/fmJ7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C677C2" w:rsidRPr="00E6270D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869A" w14:textId="77777777" w:rsidR="005534EA" w:rsidRDefault="005534EA">
      <w:r>
        <w:separator/>
      </w:r>
    </w:p>
  </w:endnote>
  <w:endnote w:type="continuationSeparator" w:id="0">
    <w:p w14:paraId="5CEBAE82" w14:textId="77777777" w:rsidR="005534EA" w:rsidRDefault="0055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24A6" w14:textId="77777777" w:rsidR="005534EA" w:rsidRDefault="005534EA">
      <w:r>
        <w:separator/>
      </w:r>
    </w:p>
  </w:footnote>
  <w:footnote w:type="continuationSeparator" w:id="0">
    <w:p w14:paraId="35741E4F" w14:textId="77777777" w:rsidR="005534EA" w:rsidRDefault="0055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0713AB"/>
    <w:rsid w:val="0014325B"/>
    <w:rsid w:val="00294E93"/>
    <w:rsid w:val="002C6804"/>
    <w:rsid w:val="002F31B9"/>
    <w:rsid w:val="003336CC"/>
    <w:rsid w:val="00345DE4"/>
    <w:rsid w:val="00367575"/>
    <w:rsid w:val="00377094"/>
    <w:rsid w:val="0039540F"/>
    <w:rsid w:val="00397A54"/>
    <w:rsid w:val="003C1C29"/>
    <w:rsid w:val="003C7F11"/>
    <w:rsid w:val="00547321"/>
    <w:rsid w:val="005534EA"/>
    <w:rsid w:val="005637F2"/>
    <w:rsid w:val="00577625"/>
    <w:rsid w:val="0059508F"/>
    <w:rsid w:val="00671D97"/>
    <w:rsid w:val="006742D0"/>
    <w:rsid w:val="006A16C6"/>
    <w:rsid w:val="00717C5F"/>
    <w:rsid w:val="00851E0C"/>
    <w:rsid w:val="00855AF9"/>
    <w:rsid w:val="00884018"/>
    <w:rsid w:val="008A5635"/>
    <w:rsid w:val="008B0C9B"/>
    <w:rsid w:val="0092615B"/>
    <w:rsid w:val="009F6F25"/>
    <w:rsid w:val="00A3200F"/>
    <w:rsid w:val="00B37405"/>
    <w:rsid w:val="00B50FED"/>
    <w:rsid w:val="00BA722D"/>
    <w:rsid w:val="00C641A3"/>
    <w:rsid w:val="00C677C2"/>
    <w:rsid w:val="00C760F6"/>
    <w:rsid w:val="00CB5402"/>
    <w:rsid w:val="00D20737"/>
    <w:rsid w:val="00D4142D"/>
    <w:rsid w:val="00D54868"/>
    <w:rsid w:val="00DF1D09"/>
    <w:rsid w:val="00E01347"/>
    <w:rsid w:val="00E33DC7"/>
    <w:rsid w:val="00E6270D"/>
    <w:rsid w:val="00E90781"/>
    <w:rsid w:val="00EB246A"/>
    <w:rsid w:val="00EB6DA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F93E09083B59475BBDD664B7DDDC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2CF7-933C-423F-A4B2-268EA758562E}"/>
      </w:docPartPr>
      <w:docPartBody>
        <w:p w:rsidR="00A0531D" w:rsidRDefault="00A0531D" w:rsidP="00A0531D">
          <w:pPr>
            <w:pStyle w:val="F93E09083B59475BBDD664B7DDDCA03A2"/>
          </w:pPr>
          <w:r w:rsidRPr="00851E0C">
            <w:rPr>
              <w:rStyle w:val="PlaceholderText"/>
              <w:rFonts w:ascii="Arial" w:hAnsi="Arial" w:cs="Arial"/>
              <w:b/>
              <w:sz w:val="22"/>
              <w:szCs w:val="22"/>
              <w:highlight w:val="yellow"/>
            </w:rPr>
            <w:t>Place</w:t>
          </w:r>
        </w:p>
      </w:docPartBody>
    </w:docPart>
    <w:docPart>
      <w:docPartPr>
        <w:name w:val="543582C95D6D47EBAF17F77B62C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F5A7-5213-4144-9731-8BDFB977F001}"/>
      </w:docPartPr>
      <w:docPartBody>
        <w:p w:rsidR="00A0531D" w:rsidRDefault="00A0531D" w:rsidP="00A0531D">
          <w:pPr>
            <w:pStyle w:val="543582C95D6D47EBAF17F77B62CC5121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2"/>
              <w:szCs w:val="22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411BF3"/>
    <w:rsid w:val="008406AD"/>
    <w:rsid w:val="00A0531D"/>
    <w:rsid w:val="00A3259D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3</cp:revision>
  <cp:lastPrinted>2023-02-28T15:38:00Z</cp:lastPrinted>
  <dcterms:created xsi:type="dcterms:W3CDTF">2024-01-20T15:28:00Z</dcterms:created>
  <dcterms:modified xsi:type="dcterms:W3CDTF">2024-01-20T15:43:00Z</dcterms:modified>
  <cp:contentStatus>Test</cp:contentStatus>
</cp:coreProperties>
</file>